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892" w:rsidRDefault="00E01D71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7.25pt;margin-top:0;width:449.25pt;height:64.5pt;z-index:251660288;mso-position-horizontal-relative:text;mso-position-vertical-relative:text" fillcolor="#39f">
            <v:fill color2="#069" angle="-45" colors="0 #39f;10486f #0cc;30802f #99f;39322f #2e6792;46531f #33c;53084f #1170ff;1 #069" method="none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Math Reflection #4"/>
            <w10:wrap type="square"/>
          </v:shape>
        </w:pict>
      </w:r>
      <w:r>
        <w:t xml:space="preserve">   </w:t>
      </w:r>
    </w:p>
    <w:p w:rsidR="00E01D71" w:rsidRPr="00783892" w:rsidRDefault="00E01D71">
      <w:r w:rsidRPr="00783892">
        <w:rPr>
          <w:sz w:val="36"/>
          <w:szCs w:val="36"/>
        </w:rPr>
        <w:t>1A. No, every number does not have a prime factorization because prime number can’t be divided by other numbers, such as the number 17.</w:t>
      </w:r>
    </w:p>
    <w:p w:rsidR="00E01D71" w:rsidRPr="00783892" w:rsidRDefault="00E01D71">
      <w:pPr>
        <w:rPr>
          <w:sz w:val="36"/>
          <w:szCs w:val="36"/>
        </w:rPr>
      </w:pPr>
      <w:r w:rsidRPr="00783892">
        <w:rPr>
          <w:sz w:val="36"/>
          <w:szCs w:val="36"/>
        </w:rPr>
        <w:t>1B. A number only has one prime factorization. That is why we say “the” prime factorization instead of a prime factorization.</w:t>
      </w:r>
    </w:p>
    <w:p w:rsidR="00E01D71" w:rsidRPr="00783892" w:rsidRDefault="00E01D71">
      <w:pPr>
        <w:rPr>
          <w:sz w:val="36"/>
          <w:szCs w:val="36"/>
        </w:rPr>
      </w:pPr>
      <w:r w:rsidRPr="00783892">
        <w:rPr>
          <w:sz w:val="36"/>
          <w:szCs w:val="36"/>
        </w:rPr>
        <w:t xml:space="preserve">1C. It is important that one is not a prime number because prime numbers only have two </w:t>
      </w:r>
      <w:r w:rsidR="00783892" w:rsidRPr="00783892">
        <w:rPr>
          <w:sz w:val="36"/>
          <w:szCs w:val="36"/>
        </w:rPr>
        <w:t>factors</w:t>
      </w:r>
      <w:r w:rsidRPr="00783892">
        <w:rPr>
          <w:sz w:val="36"/>
          <w:szCs w:val="36"/>
        </w:rPr>
        <w:t xml:space="preserve"> which are one and itself. Example: 17- its factors are 1 and itself, so therefore it’s prime</w:t>
      </w:r>
      <w:r w:rsidR="00783892" w:rsidRPr="00783892">
        <w:rPr>
          <w:sz w:val="36"/>
          <w:szCs w:val="36"/>
        </w:rPr>
        <w:t xml:space="preserve">. One is different though because it only has one factor and that is itself. </w:t>
      </w:r>
    </w:p>
    <w:p w:rsidR="00783892" w:rsidRPr="00783892" w:rsidRDefault="00783892">
      <w:pPr>
        <w:rPr>
          <w:sz w:val="36"/>
          <w:szCs w:val="36"/>
        </w:rPr>
      </w:pPr>
      <w:r w:rsidRPr="00783892">
        <w:rPr>
          <w:sz w:val="36"/>
          <w:szCs w:val="36"/>
        </w:rPr>
        <w:t xml:space="preserve">2A. You can use prime factorizations of two numbers to find their least common multiple by finding the factorizations of a numbers and then find a common factor string. </w:t>
      </w:r>
    </w:p>
    <w:p w:rsidR="00E01D71" w:rsidRPr="00E01D71" w:rsidRDefault="00E01D71">
      <w:pPr>
        <w:rPr>
          <w:sz w:val="36"/>
          <w:szCs w:val="36"/>
        </w:rPr>
      </w:pPr>
    </w:p>
    <w:sectPr w:rsidR="00E01D71" w:rsidRPr="00E01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1D71"/>
    <w:rsid w:val="00783892"/>
    <w:rsid w:val="00E01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2011-10-11T18:41:00Z</dcterms:created>
  <dcterms:modified xsi:type="dcterms:W3CDTF">2011-10-11T18:59:00Z</dcterms:modified>
</cp:coreProperties>
</file>